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447A5" w14:textId="7F98829F" w:rsidR="008E331B" w:rsidRPr="008E331B" w:rsidRDefault="008E331B" w:rsidP="008E331B">
      <w:pPr>
        <w:pStyle w:val="Heading1"/>
        <w:rPr>
          <w:rFonts w:ascii="Calibri Light" w:hAnsi="Calibri Light" w:cs="Calibri Light"/>
          <w:color w:val="0070C0"/>
          <w:sz w:val="24"/>
          <w:szCs w:val="24"/>
        </w:rPr>
      </w:pPr>
      <w:bookmarkStart w:id="0" w:name="_Toc185451491"/>
      <w:r w:rsidRPr="008E331B">
        <w:rPr>
          <w:rFonts w:ascii="Calibri Light" w:hAnsi="Calibri Light" w:cs="Calibri Light"/>
          <w:color w:val="0070C0"/>
          <w:sz w:val="24"/>
          <w:szCs w:val="24"/>
        </w:rPr>
        <w:t>L</w:t>
      </w:r>
      <w:r>
        <w:rPr>
          <w:rFonts w:ascii="Calibri Light" w:hAnsi="Calibri Light" w:cs="Calibri Light"/>
          <w:color w:val="0070C0"/>
          <w:sz w:val="24"/>
          <w:szCs w:val="24"/>
        </w:rPr>
        <w:t>isa</w:t>
      </w:r>
      <w:r w:rsidRPr="008E331B">
        <w:rPr>
          <w:rFonts w:ascii="Calibri Light" w:hAnsi="Calibri Light" w:cs="Calibri Light"/>
          <w:color w:val="0070C0"/>
          <w:sz w:val="24"/>
          <w:szCs w:val="24"/>
        </w:rPr>
        <w:t xml:space="preserve"> 7. Täitedokumentatsiooni kaustade loetelu</w:t>
      </w:r>
      <w:bookmarkEnd w:id="0"/>
    </w:p>
    <w:p w14:paraId="576D5018" w14:textId="77777777" w:rsidR="008E331B" w:rsidRDefault="008E331B" w:rsidP="008E331B">
      <w:pPr>
        <w:rPr>
          <w:rFonts w:ascii="Aptos Narrow" w:hAnsi="Aptos Narrow"/>
          <w:sz w:val="20"/>
          <w:szCs w:val="20"/>
        </w:rPr>
      </w:pPr>
    </w:p>
    <w:p w14:paraId="17A689AE" w14:textId="77777777" w:rsidR="008E331B" w:rsidRPr="00DB4FD5" w:rsidRDefault="008E331B" w:rsidP="008E331B">
      <w:p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01 Tellija leping. 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6AFC8D55" w14:textId="77777777" w:rsidR="008E331B" w:rsidRPr="00DB4FD5" w:rsidRDefault="008E331B" w:rsidP="008E331B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01 Leping, muudatused </w:t>
      </w:r>
    </w:p>
    <w:p w14:paraId="75C6EDC3" w14:textId="77777777" w:rsidR="008E331B" w:rsidRPr="00DB4FD5" w:rsidRDefault="008E331B" w:rsidP="008E331B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02 Tagatised ja kindlustused </w:t>
      </w:r>
    </w:p>
    <w:p w14:paraId="6B9C43A7" w14:textId="77777777" w:rsidR="008E331B" w:rsidRPr="00DB4FD5" w:rsidRDefault="008E331B" w:rsidP="008E331B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03 Kvaliteeditagamise plaan koos lisadega </w:t>
      </w:r>
    </w:p>
    <w:p w14:paraId="64DC5A92" w14:textId="77777777" w:rsidR="008E331B" w:rsidRPr="00DB4FD5" w:rsidRDefault="008E331B" w:rsidP="008E331B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04 Ajakava </w:t>
      </w:r>
    </w:p>
    <w:p w14:paraId="748B8B72" w14:textId="77777777" w:rsidR="008E331B" w:rsidRPr="00DB4FD5" w:rsidRDefault="008E331B" w:rsidP="008E331B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05 Aruanded </w:t>
      </w:r>
    </w:p>
    <w:p w14:paraId="287190A6" w14:textId="77777777" w:rsidR="008E331B" w:rsidRPr="00DB4FD5" w:rsidRDefault="008E331B" w:rsidP="008E331B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06 Koosolekute protokollid </w:t>
      </w:r>
    </w:p>
    <w:p w14:paraId="27C6EA14" w14:textId="77777777" w:rsidR="008E331B" w:rsidRPr="00DB4FD5" w:rsidRDefault="008E331B" w:rsidP="008E331B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07 Kirjavahetus </w:t>
      </w:r>
    </w:p>
    <w:p w14:paraId="150EB678" w14:textId="77777777" w:rsidR="008E331B" w:rsidRPr="00DB4FD5" w:rsidRDefault="008E331B" w:rsidP="008E331B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08 Maksegraafikud </w:t>
      </w:r>
    </w:p>
    <w:p w14:paraId="707ACBB8" w14:textId="77777777" w:rsidR="008E331B" w:rsidRPr="00DB4FD5" w:rsidRDefault="008E331B" w:rsidP="008E331B">
      <w:pPr>
        <w:numPr>
          <w:ilvl w:val="0"/>
          <w:numId w:val="3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09 Rahalised aktid </w:t>
      </w:r>
    </w:p>
    <w:p w14:paraId="31E63F8A" w14:textId="77777777" w:rsidR="008E331B" w:rsidRPr="00DB4FD5" w:rsidRDefault="008E331B" w:rsidP="008E331B">
      <w:p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02 Taotlused, load, tingimused jne. 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692067F9" w14:textId="77777777" w:rsidR="008E331B" w:rsidRPr="00DB4FD5" w:rsidRDefault="008E331B" w:rsidP="008E331B">
      <w:pPr>
        <w:numPr>
          <w:ilvl w:val="0"/>
          <w:numId w:val="4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01 Ehitusload </w:t>
      </w:r>
    </w:p>
    <w:p w14:paraId="1B41A94E" w14:textId="77777777" w:rsidR="008E331B" w:rsidRPr="00DB4FD5" w:rsidRDefault="008E331B" w:rsidP="008E331B">
      <w:pPr>
        <w:numPr>
          <w:ilvl w:val="0"/>
          <w:numId w:val="4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02 Teavitused </w:t>
      </w:r>
    </w:p>
    <w:p w14:paraId="4108D3C0" w14:textId="77777777" w:rsidR="008E331B" w:rsidRPr="00DB4FD5" w:rsidRDefault="008E331B" w:rsidP="008E331B">
      <w:pPr>
        <w:numPr>
          <w:ilvl w:val="0"/>
          <w:numId w:val="4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03 Töölubade taotlused, tingimused, load </w:t>
      </w:r>
    </w:p>
    <w:p w14:paraId="0AB0525B" w14:textId="77777777" w:rsidR="008E331B" w:rsidRPr="00DB4FD5" w:rsidRDefault="008E331B" w:rsidP="008E331B">
      <w:pPr>
        <w:numPr>
          <w:ilvl w:val="0"/>
          <w:numId w:val="4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04 Kasutusloa taotlused ja teatised, kasutusload ja -teatised </w:t>
      </w:r>
    </w:p>
    <w:p w14:paraId="29542C3A" w14:textId="77777777" w:rsidR="008E331B" w:rsidRPr="00DB4FD5" w:rsidRDefault="008E331B" w:rsidP="008E331B">
      <w:p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03 Teostusdokumentatsioon. 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1D316545" w14:textId="77777777" w:rsidR="008E331B" w:rsidRPr="00DB4FD5" w:rsidRDefault="008E331B" w:rsidP="008E331B">
      <w:pPr>
        <w:numPr>
          <w:ilvl w:val="0"/>
          <w:numId w:val="5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b/>
          <w:bCs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01 Projektdokumentatsioon </w:t>
      </w:r>
    </w:p>
    <w:p w14:paraId="0B06C463" w14:textId="77777777" w:rsidR="008E331B" w:rsidRPr="00DB4FD5" w:rsidRDefault="008E331B" w:rsidP="008E331B">
      <w:pPr>
        <w:numPr>
          <w:ilvl w:val="0"/>
          <w:numId w:val="5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 xml:space="preserve">02 Ehituspäevik 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(</w:t>
      </w:r>
      <w:proofErr w:type="spellStart"/>
      <w:r w:rsidRPr="00DB4FD5">
        <w:rPr>
          <w:rFonts w:ascii="Calibri Light" w:eastAsia="Aptos" w:hAnsi="Calibri Light" w:cs="Calibri Light"/>
          <w:kern w:val="2"/>
          <w14:ligatures w14:val="standardContextual"/>
        </w:rPr>
        <w:t>üld</w:t>
      </w:r>
      <w:proofErr w:type="spellEnd"/>
      <w:r w:rsidRPr="00DB4FD5">
        <w:rPr>
          <w:rFonts w:ascii="Calibri Light" w:eastAsia="Aptos" w:hAnsi="Calibri Light" w:cs="Calibri Light"/>
          <w:kern w:val="2"/>
          <w14:ligatures w14:val="standardContextual"/>
        </w:rPr>
        <w:t>- e koondpäevik) </w:t>
      </w:r>
    </w:p>
    <w:p w14:paraId="1DA8C5E9" w14:textId="77777777" w:rsidR="008E331B" w:rsidRPr="00DB4FD5" w:rsidRDefault="008E331B" w:rsidP="008E331B">
      <w:pPr>
        <w:numPr>
          <w:ilvl w:val="0"/>
          <w:numId w:val="5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03 Koondteostusjoonis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6EBD3B1B" w14:textId="77777777" w:rsidR="008E331B" w:rsidRPr="00DB4FD5" w:rsidRDefault="008E331B" w:rsidP="008E331B">
      <w:pPr>
        <w:numPr>
          <w:ilvl w:val="0"/>
          <w:numId w:val="5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04 Kasutus- ja hooldusjuhend (koond)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6C91753D" w14:textId="77777777" w:rsidR="008E331B" w:rsidRPr="00DB4FD5" w:rsidRDefault="008E331B" w:rsidP="008E331B">
      <w:pPr>
        <w:numPr>
          <w:ilvl w:val="0"/>
          <w:numId w:val="5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 xml:space="preserve">05 Katsetused, auditid, ekspertiisid 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(rajatise katsetamise aruanded, LOA, EL auditid jne) </w:t>
      </w:r>
    </w:p>
    <w:p w14:paraId="234B9DDF" w14:textId="77777777" w:rsidR="008E331B" w:rsidRPr="00DB4FD5" w:rsidRDefault="008E331B" w:rsidP="008E331B">
      <w:pPr>
        <w:numPr>
          <w:ilvl w:val="0"/>
          <w:numId w:val="5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NR TÖÖLIIK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 xml:space="preserve"> (võiks olla PINNASETÖÖD, RAUDBETOONITÖÖD, HÜDROISOLASTIOONITÖÖD, HALJASTUSTÖÖD, TEEDE EHITUS, MAAPARANDUSETÖÖD, ELEKTRITÖÖD, MUUD TEHNOVÕRGUD vastavalt valdkonnale) </w:t>
      </w:r>
    </w:p>
    <w:p w14:paraId="26F43F77" w14:textId="77777777" w:rsidR="008E331B" w:rsidRPr="00DB4FD5" w:rsidRDefault="008E331B" w:rsidP="008E331B">
      <w:pPr>
        <w:numPr>
          <w:ilvl w:val="0"/>
          <w:numId w:val="1"/>
        </w:num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 xml:space="preserve">01 Ehituspäevik 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(kui ei ole kogu infot koondpäevikusse ümber kirjutatud) </w:t>
      </w:r>
    </w:p>
    <w:p w14:paraId="03338EB4" w14:textId="77777777" w:rsidR="008E331B" w:rsidRPr="00DB4FD5" w:rsidRDefault="008E331B" w:rsidP="008E331B">
      <w:pPr>
        <w:numPr>
          <w:ilvl w:val="0"/>
          <w:numId w:val="1"/>
        </w:num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02 Tehnoloogilised plaanid, kirjeldused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6BF63407" w14:textId="77777777" w:rsidR="008E331B" w:rsidRPr="00DB4FD5" w:rsidRDefault="008E331B" w:rsidP="008E331B">
      <w:pPr>
        <w:numPr>
          <w:ilvl w:val="0"/>
          <w:numId w:val="1"/>
        </w:num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03 Kaetud tööde akt / teostatud tööde akt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5F36E9ED" w14:textId="77777777" w:rsidR="008E331B" w:rsidRPr="00DB4FD5" w:rsidRDefault="008E331B" w:rsidP="008E331B">
      <w:pPr>
        <w:numPr>
          <w:ilvl w:val="0"/>
          <w:numId w:val="1"/>
        </w:num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04 Protokollid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58B923E7" w14:textId="77777777" w:rsidR="008E331B" w:rsidRPr="00DB4FD5" w:rsidRDefault="008E331B" w:rsidP="008E331B">
      <w:pPr>
        <w:numPr>
          <w:ilvl w:val="1"/>
          <w:numId w:val="1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01 Materjalide katsetamise protokollid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51A349F5" w14:textId="77777777" w:rsidR="008E331B" w:rsidRPr="00DB4FD5" w:rsidRDefault="008E331B" w:rsidP="008E331B">
      <w:pPr>
        <w:numPr>
          <w:ilvl w:val="1"/>
          <w:numId w:val="1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02 Mõõteprotokollid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00590B35" w14:textId="77777777" w:rsidR="008E331B" w:rsidRPr="00DB4FD5" w:rsidRDefault="008E331B" w:rsidP="008E331B">
      <w:pPr>
        <w:numPr>
          <w:ilvl w:val="1"/>
          <w:numId w:val="1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03 Tööde teostamise protokollid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730FA381" w14:textId="77777777" w:rsidR="008E331B" w:rsidRPr="00DB4FD5" w:rsidRDefault="008E331B" w:rsidP="008E331B">
      <w:pPr>
        <w:numPr>
          <w:ilvl w:val="0"/>
          <w:numId w:val="2"/>
        </w:num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05 Teostusjoonised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3A006EFF" w14:textId="77777777" w:rsidR="008E331B" w:rsidRPr="00DB4FD5" w:rsidRDefault="008E331B" w:rsidP="008E331B">
      <w:pPr>
        <w:numPr>
          <w:ilvl w:val="0"/>
          <w:numId w:val="2"/>
        </w:num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 xml:space="preserve">06 Kasutatud materjalide dokumentatsioon 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(sertifikaadid, deklaratsioonid, tootelehed, saatelehed) </w:t>
      </w:r>
    </w:p>
    <w:p w14:paraId="3DAEFA7D" w14:textId="77777777" w:rsidR="008E331B" w:rsidRPr="00DB4FD5" w:rsidRDefault="008E331B" w:rsidP="008E331B">
      <w:pPr>
        <w:numPr>
          <w:ilvl w:val="0"/>
          <w:numId w:val="2"/>
        </w:num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07 Kasutus-ja hooldusjuhendid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7CCC5CAE" w14:textId="77777777" w:rsidR="008E331B" w:rsidRPr="00DB4FD5" w:rsidRDefault="008E331B" w:rsidP="008E331B">
      <w:p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04 Fotod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470C8628" w14:textId="77777777" w:rsidR="008E331B" w:rsidRPr="00DB4FD5" w:rsidRDefault="008E331B" w:rsidP="008E331B">
      <w:pPr>
        <w:suppressAutoHyphens w:val="0"/>
        <w:autoSpaceDN/>
        <w:spacing w:after="0" w:line="240" w:lineRule="auto"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b/>
          <w:bCs/>
          <w:kern w:val="2"/>
          <w14:ligatures w14:val="standardContextual"/>
        </w:rPr>
        <w:t>05 Tööohutus</w:t>
      </w:r>
      <w:r w:rsidRPr="00DB4FD5">
        <w:rPr>
          <w:rFonts w:ascii="Calibri Light" w:eastAsia="Aptos" w:hAnsi="Calibri Light" w:cs="Calibri Light"/>
          <w:kern w:val="2"/>
          <w14:ligatures w14:val="standardContextual"/>
        </w:rPr>
        <w:t> </w:t>
      </w:r>
    </w:p>
    <w:p w14:paraId="46838B9D" w14:textId="77777777" w:rsidR="008E331B" w:rsidRPr="00DB4FD5" w:rsidRDefault="008E331B" w:rsidP="008E331B">
      <w:pPr>
        <w:numPr>
          <w:ilvl w:val="0"/>
          <w:numId w:val="6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Tööohutusega seotud dokumendid </w:t>
      </w:r>
    </w:p>
    <w:p w14:paraId="3F8FF322" w14:textId="77777777" w:rsidR="008E331B" w:rsidRPr="00DB4FD5" w:rsidRDefault="008E331B" w:rsidP="008E331B">
      <w:pPr>
        <w:numPr>
          <w:ilvl w:val="0"/>
          <w:numId w:val="6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Juhendamised </w:t>
      </w:r>
    </w:p>
    <w:p w14:paraId="106F24D0" w14:textId="77777777" w:rsidR="008E331B" w:rsidRPr="00DB4FD5" w:rsidRDefault="008E331B" w:rsidP="008E331B">
      <w:pPr>
        <w:numPr>
          <w:ilvl w:val="0"/>
          <w:numId w:val="6"/>
        </w:numPr>
        <w:suppressAutoHyphens w:val="0"/>
        <w:autoSpaceDN/>
        <w:spacing w:after="0" w:line="240" w:lineRule="auto"/>
        <w:contextualSpacing/>
        <w:rPr>
          <w:rFonts w:ascii="Calibri Light" w:eastAsia="Aptos" w:hAnsi="Calibri Light" w:cs="Calibri Light"/>
          <w:kern w:val="2"/>
          <w14:ligatures w14:val="standardContextual"/>
        </w:rPr>
      </w:pPr>
      <w:r w:rsidRPr="00DB4FD5">
        <w:rPr>
          <w:rFonts w:ascii="Calibri Light" w:eastAsia="Aptos" w:hAnsi="Calibri Light" w:cs="Calibri Light"/>
          <w:kern w:val="2"/>
          <w14:ligatures w14:val="standardContextual"/>
        </w:rPr>
        <w:t>Tööohutuskontrollid </w:t>
      </w:r>
      <w:r w:rsidRPr="00DB4FD5">
        <w:rPr>
          <w:rStyle w:val="eop"/>
          <w:rFonts w:cs="Calibri"/>
        </w:rPr>
        <w:t> </w:t>
      </w:r>
    </w:p>
    <w:p w14:paraId="74C8BC19" w14:textId="4D2F599B" w:rsidR="00D6264C" w:rsidRPr="008E331B" w:rsidRDefault="00D6264C" w:rsidP="008E331B"/>
    <w:sectPr w:rsidR="00D6264C" w:rsidRPr="008E331B" w:rsidSect="000B163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13C30" w14:textId="77777777" w:rsidR="00A84194" w:rsidRDefault="00A84194" w:rsidP="001E3708">
      <w:pPr>
        <w:spacing w:after="0" w:line="240" w:lineRule="auto"/>
      </w:pPr>
      <w:r>
        <w:separator/>
      </w:r>
    </w:p>
  </w:endnote>
  <w:endnote w:type="continuationSeparator" w:id="0">
    <w:p w14:paraId="30D2AC58" w14:textId="77777777" w:rsidR="00A84194" w:rsidRDefault="00A84194" w:rsidP="001E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8404F" w14:textId="77777777" w:rsidR="001E3708" w:rsidRPr="00724B85" w:rsidRDefault="001E3708" w:rsidP="001E3708">
    <w:pPr>
      <w:pStyle w:val="Footer"/>
      <w:rPr>
        <w:rFonts w:ascii="Aptos Narrow" w:eastAsia="Franklin Gothic Book" w:hAnsi="Aptos Narrow"/>
        <w:kern w:val="3"/>
        <w:sz w:val="18"/>
        <w:szCs w:val="18"/>
      </w:rPr>
    </w:pPr>
    <w:r w:rsidRPr="00724B85">
      <w:rPr>
        <w:rFonts w:ascii="Aptos Narrow" w:eastAsia="Franklin Gothic Book" w:hAnsi="Aptos Narrow"/>
        <w:kern w:val="3"/>
        <w:sz w:val="18"/>
        <w:szCs w:val="18"/>
      </w:rPr>
      <w:t>RAIL BALTICA HARJUMAA PÕHITRASSI RAUDTEETARISTU III ETAPI EHITUSTÖÖD</w:t>
    </w:r>
  </w:p>
  <w:p w14:paraId="2B07CB73" w14:textId="77777777" w:rsidR="001E3708" w:rsidRPr="00724B85" w:rsidRDefault="001E3708" w:rsidP="001E3708">
    <w:pPr>
      <w:pStyle w:val="Header"/>
      <w:tabs>
        <w:tab w:val="left" w:pos="7263"/>
        <w:tab w:val="right" w:pos="10206"/>
      </w:tabs>
      <w:ind w:right="-108"/>
      <w:rPr>
        <w:noProof/>
        <w:sz w:val="16"/>
        <w:szCs w:val="16"/>
        <w:lang w:eastAsia="et-EE"/>
      </w:rPr>
    </w:pPr>
    <w:r w:rsidRPr="00724B85">
      <w:rPr>
        <w:noProof/>
        <w:sz w:val="16"/>
        <w:szCs w:val="16"/>
        <w:lang w:eastAsia="et-EE"/>
      </w:rPr>
      <w:t>Kvaliteediplaan</w:t>
    </w:r>
  </w:p>
  <w:p w14:paraId="4411933E" w14:textId="118BA6FB" w:rsidR="001E3708" w:rsidRDefault="001E3708" w:rsidP="001E3708">
    <w:pPr>
      <w:pStyle w:val="Footer"/>
    </w:pPr>
    <w:r>
      <w:rPr>
        <w:rFonts w:asciiTheme="minorHAnsi" w:hAnsiTheme="minorHAnsi" w:cstheme="minorHAnsi"/>
      </w:rPr>
      <w:t>v</w:t>
    </w:r>
    <w:r w:rsidRPr="00724B85">
      <w:rPr>
        <w:rFonts w:asciiTheme="minorHAnsi" w:hAnsiTheme="minorHAnsi" w:cstheme="minorHAnsi"/>
      </w:rPr>
      <w:t xml:space="preserve">001- </w:t>
    </w:r>
    <w:sdt>
      <w:sdtPr>
        <w:rPr>
          <w:rFonts w:asciiTheme="minorHAnsi" w:hAnsiTheme="minorHAnsi" w:cstheme="minorHAnsi"/>
        </w:rPr>
        <w:alias w:val="Publish Date"/>
        <w:tag w:val=""/>
        <w:id w:val="1879348679"/>
        <w:placeholder>
          <w:docPart w:val="B604C8FEE484483EAE393B97879C537F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4-12-19T00:00:00Z">
          <w:dateFormat w:val="dd.MM.yyyy"/>
          <w:lid w:val="et-EE"/>
          <w:storeMappedDataAs w:val="dateTime"/>
          <w:calendar w:val="gregorian"/>
        </w:date>
      </w:sdtPr>
      <w:sdtContent>
        <w:r>
          <w:rPr>
            <w:rFonts w:cstheme="minorHAnsi"/>
          </w:rPr>
          <w:t>19.12.2024</w:t>
        </w:r>
      </w:sdtContent>
    </w:sdt>
    <w:r w:rsidRPr="00E41FCB">
      <w:rPr>
        <w:rFonts w:asciiTheme="minorHAnsi" w:hAnsiTheme="minorHAnsi"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34D8" w14:textId="77777777" w:rsidR="00A84194" w:rsidRDefault="00A84194" w:rsidP="001E3708">
      <w:pPr>
        <w:spacing w:after="0" w:line="240" w:lineRule="auto"/>
      </w:pPr>
      <w:r>
        <w:separator/>
      </w:r>
    </w:p>
  </w:footnote>
  <w:footnote w:type="continuationSeparator" w:id="0">
    <w:p w14:paraId="07D66A90" w14:textId="77777777" w:rsidR="00A84194" w:rsidRDefault="00A84194" w:rsidP="001E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27620" w14:textId="7B124DE3" w:rsidR="001E3708" w:rsidRDefault="001E3708">
    <w:pPr>
      <w:pStyle w:val="Header"/>
    </w:pPr>
    <w:r>
      <w:rPr>
        <w:noProof/>
      </w:rPr>
      <w:drawing>
        <wp:inline distT="0" distB="0" distL="0" distR="0" wp14:anchorId="0842E492" wp14:editId="0947661F">
          <wp:extent cx="609600" cy="384175"/>
          <wp:effectExtent l="0" t="0" r="0" b="0"/>
          <wp:docPr id="546377385" name="Picture 54637738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56AC5"/>
    <w:multiLevelType w:val="hybridMultilevel"/>
    <w:tmpl w:val="F3F6CCD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680CE0"/>
    <w:multiLevelType w:val="hybridMultilevel"/>
    <w:tmpl w:val="5052B4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0209F"/>
    <w:multiLevelType w:val="hybridMultilevel"/>
    <w:tmpl w:val="51DE20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B0601"/>
    <w:multiLevelType w:val="hybridMultilevel"/>
    <w:tmpl w:val="FE1E7A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71F09"/>
    <w:multiLevelType w:val="hybridMultilevel"/>
    <w:tmpl w:val="9172289E"/>
    <w:lvl w:ilvl="0" w:tplc="042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5CE208CC"/>
    <w:multiLevelType w:val="hybridMultilevel"/>
    <w:tmpl w:val="5A4A64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605468">
    <w:abstractNumId w:val="0"/>
  </w:num>
  <w:num w:numId="2" w16cid:durableId="1976912906">
    <w:abstractNumId w:val="4"/>
  </w:num>
  <w:num w:numId="3" w16cid:durableId="491869940">
    <w:abstractNumId w:val="2"/>
  </w:num>
  <w:num w:numId="4" w16cid:durableId="640117218">
    <w:abstractNumId w:val="5"/>
  </w:num>
  <w:num w:numId="5" w16cid:durableId="1092749242">
    <w:abstractNumId w:val="1"/>
  </w:num>
  <w:num w:numId="6" w16cid:durableId="1351686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08"/>
    <w:rsid w:val="000B1636"/>
    <w:rsid w:val="001E3708"/>
    <w:rsid w:val="007F0BF9"/>
    <w:rsid w:val="008E331B"/>
    <w:rsid w:val="00A84194"/>
    <w:rsid w:val="00AD23DF"/>
    <w:rsid w:val="00CE33B8"/>
    <w:rsid w:val="00D6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ED7F7"/>
  <w15:chartTrackingRefBased/>
  <w15:docId w15:val="{3B8CEEA7-5FF3-41AC-A691-774EB7F3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708"/>
    <w:pPr>
      <w:suppressAutoHyphens/>
      <w:autoSpaceDN w:val="0"/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37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37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7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7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7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7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7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7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7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3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3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37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37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37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37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37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37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37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37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3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7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3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37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37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37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37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3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37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37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1E3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708"/>
  </w:style>
  <w:style w:type="paragraph" w:styleId="Footer">
    <w:name w:val="footer"/>
    <w:basedOn w:val="Normal"/>
    <w:link w:val="FooterChar"/>
    <w:uiPriority w:val="99"/>
    <w:unhideWhenUsed/>
    <w:rsid w:val="001E3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708"/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1E3708"/>
    <w:pPr>
      <w:spacing w:after="0" w:line="240" w:lineRule="auto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1E3708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1E3708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1E3708"/>
    <w:rPr>
      <w:sz w:val="20"/>
      <w:szCs w:val="20"/>
    </w:rPr>
  </w:style>
  <w:style w:type="character" w:styleId="PlaceholderText">
    <w:name w:val="Placeholder Text"/>
    <w:basedOn w:val="DefaultParagraphFont"/>
    <w:uiPriority w:val="99"/>
    <w:rsid w:val="001E3708"/>
    <w:rPr>
      <w:color w:val="808080"/>
    </w:rPr>
  </w:style>
  <w:style w:type="character" w:styleId="Hyperlink">
    <w:name w:val="Hyperlink"/>
    <w:basedOn w:val="DefaultParagraphFont"/>
    <w:uiPriority w:val="99"/>
    <w:rsid w:val="001E3708"/>
    <w:rPr>
      <w:color w:val="0563C1"/>
      <w:u w:val="single"/>
    </w:rPr>
  </w:style>
  <w:style w:type="table" w:customStyle="1" w:styleId="TableGrid11">
    <w:name w:val="Table Grid11"/>
    <w:basedOn w:val="TableNormal"/>
    <w:next w:val="TableGrid"/>
    <w:uiPriority w:val="39"/>
    <w:rsid w:val="000B1636"/>
    <w:pPr>
      <w:spacing w:after="0" w:line="240" w:lineRule="auto"/>
    </w:pPr>
    <w:rPr>
      <w:kern w:val="0"/>
      <w:lang w:val="en-Z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B1636"/>
    <w:pPr>
      <w:spacing w:after="0" w:line="240" w:lineRule="auto"/>
    </w:pPr>
    <w:rPr>
      <w:rFonts w:ascii="Gill Sans MT" w:eastAsia="Gill Sans MT" w:hAnsi="Gill Sans MT" w:cs="Times New Roman"/>
      <w:kern w:val="0"/>
      <w:lang w:val="en-Z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B1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DefaultParagraphFont"/>
    <w:rsid w:val="008E3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04C8FEE484483EAE393B97879C5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C44B5-6C81-4B9C-A43C-A051E4ECEC56}"/>
      </w:docPartPr>
      <w:docPartBody>
        <w:p w:rsidR="00000000" w:rsidRDefault="0056093E" w:rsidP="0056093E">
          <w:pPr>
            <w:pStyle w:val="B604C8FEE484483EAE393B97879C537F"/>
          </w:pPr>
          <w:r w:rsidRPr="00316F6D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3E"/>
    <w:rsid w:val="0056093E"/>
    <w:rsid w:val="00C644A9"/>
    <w:rsid w:val="00CE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56093E"/>
    <w:rPr>
      <w:color w:val="808080"/>
    </w:rPr>
  </w:style>
  <w:style w:type="paragraph" w:customStyle="1" w:styleId="B604C8FEE484483EAE393B97879C537F">
    <w:name w:val="B604C8FEE484483EAE393B97879C537F"/>
    <w:rsid w:val="0056093E"/>
  </w:style>
  <w:style w:type="paragraph" w:customStyle="1" w:styleId="D05D538477684772A1FEBD1E2CA26D6B">
    <w:name w:val="D05D538477684772A1FEBD1E2CA26D6B"/>
    <w:rsid w:val="0056093E"/>
  </w:style>
  <w:style w:type="paragraph" w:customStyle="1" w:styleId="23170339FEF64B4EA8D2F66E75359433">
    <w:name w:val="23170339FEF64B4EA8D2F66E75359433"/>
    <w:rsid w:val="0056093E"/>
  </w:style>
  <w:style w:type="paragraph" w:customStyle="1" w:styleId="5DAEC89CFCF841E6B6C24F833888ECC5">
    <w:name w:val="5DAEC89CFCF841E6B6C24F833888ECC5"/>
    <w:rsid w:val="0056093E"/>
  </w:style>
  <w:style w:type="paragraph" w:customStyle="1" w:styleId="344CFB6C53354030A334C28000E16316">
    <w:name w:val="344CFB6C53354030A334C28000E16316"/>
    <w:rsid w:val="0056093E"/>
  </w:style>
  <w:style w:type="paragraph" w:customStyle="1" w:styleId="76332730DFE34AE883625311A2505ACC">
    <w:name w:val="76332730DFE34AE883625311A2505ACC"/>
    <w:rsid w:val="0056093E"/>
  </w:style>
  <w:style w:type="paragraph" w:customStyle="1" w:styleId="36BEE2768984469889ACA9F64808780A">
    <w:name w:val="36BEE2768984469889ACA9F64808780A"/>
    <w:rsid w:val="00560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2024-12-19T00:00:00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F973721A52574982D506FEFB817CA8" ma:contentTypeVersion="21" ma:contentTypeDescription="Loo uus dokument" ma:contentTypeScope="" ma:versionID="282a2c8eb54fa1e1a8e8e706aa7dbbaf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621b809d9009129cf66abaa85e925a74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0 xmlns="b20dfd8e-f715-4501-b9e3-ca4e81b3db04" xsi:nil="true"/>
    <Staatus xmlns="b20dfd8e-f715-4501-b9e3-ca4e81b3db04" xsi:nil="true"/>
    <lcf76f155ced4ddcb4097134ff3c332f xmlns="b20dfd8e-f715-4501-b9e3-ca4e81b3db04">
      <Terms xmlns="http://schemas.microsoft.com/office/infopath/2007/PartnerControls"/>
    </lcf76f155ced4ddcb4097134ff3c332f>
    <Kommentaar xmlns="b20dfd8e-f715-4501-b9e3-ca4e81b3db04" xsi:nil="true"/>
    <TaxCatchAll xmlns="a8bba6ae-3e13-4cc1-b272-3aa0eaf25319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943232-57AF-48C4-B544-A45330AE28FB}"/>
</file>

<file path=customXml/itemProps3.xml><?xml version="1.0" encoding="utf-8"?>
<ds:datastoreItem xmlns:ds="http://schemas.openxmlformats.org/officeDocument/2006/customXml" ds:itemID="{5EEAFCB8-A75A-4402-ADD7-18FC219BBFF7}"/>
</file>

<file path=customXml/itemProps4.xml><?xml version="1.0" encoding="utf-8"?>
<ds:datastoreItem xmlns:ds="http://schemas.openxmlformats.org/officeDocument/2006/customXml" ds:itemID="{C63287CE-60FC-4352-911D-81ADE02404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Jansen</dc:creator>
  <cp:keywords/>
  <dc:description/>
  <cp:lastModifiedBy>Kristjan Jansen</cp:lastModifiedBy>
  <cp:revision>2</cp:revision>
  <dcterms:created xsi:type="dcterms:W3CDTF">2024-12-19T07:10:00Z</dcterms:created>
  <dcterms:modified xsi:type="dcterms:W3CDTF">2024-12-19T07:10:00Z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0x010100C0F973721A52574982D506FEFB817CA8</vt:lpwstr>
  </property>
</Properties>
</file>